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 xml:space="preserve">ON </w:t>
      </w:r>
      <w:r>
        <w:rPr>
          <w:rFonts w:ascii="GHEA Grapalat" w:hAnsi="GHEA Grapalat"/>
          <w:i w:val="0"/>
          <w:sz w:val="24"/>
          <w:szCs w:val="24"/>
        </w:rPr>
        <w:t>URGENT OPEN</w:t>
      </w:r>
      <w:r w:rsidRPr="002B32ED">
        <w:rPr>
          <w:rFonts w:ascii="GHEA Grapalat" w:hAnsi="GHEA Grapalat"/>
          <w:i w:val="0"/>
          <w:sz w:val="24"/>
          <w:szCs w:val="24"/>
        </w:rPr>
        <w:t xml:space="preserve"> TENDER</w:t>
      </w:r>
    </w:p>
    <w:p w:rsidR="00AE4EFD" w:rsidRPr="008C5F05" w:rsidRDefault="00AE4EFD" w:rsidP="00AE4EF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r>
        <w:rPr>
          <w:rFonts w:ascii="GHEA Grapalat" w:hAnsi="GHEA Grapalat"/>
          <w:i w:val="0"/>
          <w:sz w:val="24"/>
          <w:szCs w:val="24"/>
        </w:rPr>
        <w:t xml:space="preserve">urgent </w:t>
      </w:r>
      <w:r w:rsidRPr="00D806C5">
        <w:rPr>
          <w:rFonts w:ascii="GHEA Grapalat" w:hAnsi="GHEA Grapalat"/>
          <w:i w:val="0"/>
          <w:sz w:val="24"/>
          <w:szCs w:val="24"/>
        </w:rPr>
        <w:t xml:space="preserve">open Tender Commission "2" </w:t>
      </w:r>
      <w:r w:rsidRPr="00282300">
        <w:rPr>
          <w:rFonts w:ascii="GHEA Grapalat" w:hAnsi="GHEA Grapalat"/>
          <w:i w:val="0"/>
          <w:sz w:val="24"/>
          <w:szCs w:val="24"/>
        </w:rPr>
        <w:t xml:space="preserve">of </w:t>
      </w:r>
      <w:r w:rsidRPr="0030209A">
        <w:rPr>
          <w:rFonts w:ascii="GHEA Grapalat" w:hAnsi="GHEA Grapalat"/>
          <w:i w:val="0"/>
          <w:sz w:val="24"/>
          <w:szCs w:val="24"/>
        </w:rPr>
        <w:t>"</w:t>
      </w:r>
      <w:r w:rsidR="00FF3CB7">
        <w:rPr>
          <w:rFonts w:ascii="GHEA Grapalat" w:hAnsi="GHEA Grapalat"/>
          <w:i w:val="0"/>
          <w:sz w:val="24"/>
          <w:szCs w:val="24"/>
          <w:lang w:val="en-US"/>
        </w:rPr>
        <w:t>15</w:t>
      </w:r>
      <w:r w:rsidR="007449FC" w:rsidRPr="0030209A">
        <w:rPr>
          <w:rFonts w:ascii="GHEA Grapalat" w:hAnsi="GHEA Grapalat"/>
          <w:i w:val="0"/>
          <w:sz w:val="24"/>
          <w:szCs w:val="24"/>
        </w:rPr>
        <w:t>"</w:t>
      </w:r>
      <w:r w:rsidR="007449FC">
        <w:rPr>
          <w:rFonts w:ascii="GHEA Grapalat" w:hAnsi="GHEA Grapalat"/>
          <w:i w:val="0"/>
          <w:sz w:val="24"/>
          <w:szCs w:val="24"/>
        </w:rPr>
        <w:t xml:space="preserve"> </w:t>
      </w:r>
      <w:r w:rsidRPr="00282300">
        <w:rPr>
          <w:rFonts w:ascii="GHEA Grapalat" w:hAnsi="GHEA Grapalat"/>
          <w:i w:val="0"/>
          <w:sz w:val="24"/>
          <w:szCs w:val="24"/>
        </w:rPr>
        <w:t>"</w:t>
      </w:r>
      <w:r w:rsidR="006945F0">
        <w:rPr>
          <w:rFonts w:ascii="GHEA Grapalat" w:hAnsi="GHEA Grapalat"/>
          <w:i w:val="0"/>
          <w:sz w:val="24"/>
          <w:szCs w:val="24"/>
          <w:lang w:val="en-US"/>
        </w:rPr>
        <w:t>February</w:t>
      </w:r>
      <w:r w:rsidR="00A16DE1">
        <w:rPr>
          <w:rFonts w:ascii="GHEA Grapalat" w:hAnsi="GHEA Grapalat"/>
          <w:i w:val="0"/>
          <w:sz w:val="24"/>
          <w:szCs w:val="24"/>
        </w:rPr>
        <w:t>" 2024</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rsidR="00AE4EFD" w:rsidRPr="00435D64" w:rsidRDefault="00AE4EFD" w:rsidP="00AE4EFD">
      <w:pPr>
        <w:pStyle w:val="BodyTextIndent"/>
        <w:spacing w:after="160"/>
        <w:jc w:val="center"/>
        <w:rPr>
          <w:rFonts w:ascii="GHEA Grapalat" w:hAnsi="GHEA Grapalat"/>
          <w:i w:val="0"/>
          <w:sz w:val="24"/>
          <w:szCs w:val="24"/>
          <w:lang w:val="en-US"/>
        </w:rPr>
      </w:pPr>
      <w:r w:rsidRPr="008C5F05">
        <w:rPr>
          <w:rFonts w:ascii="GHEA Grapalat" w:hAnsi="GHEA Grapalat"/>
          <w:i w:val="0"/>
          <w:sz w:val="24"/>
          <w:szCs w:val="24"/>
        </w:rPr>
        <w:t xml:space="preserve">Code of the </w:t>
      </w:r>
      <w:r w:rsidR="00831818">
        <w:rPr>
          <w:rFonts w:ascii="GHEA Grapalat" w:hAnsi="GHEA Grapalat"/>
          <w:i w:val="0"/>
          <w:sz w:val="24"/>
          <w:szCs w:val="24"/>
        </w:rPr>
        <w:t>urgent</w:t>
      </w:r>
      <w:r>
        <w:rPr>
          <w:rFonts w:ascii="GHEA Grapalat" w:hAnsi="GHEA Grapalat"/>
          <w:i w:val="0"/>
          <w:sz w:val="24"/>
          <w:szCs w:val="24"/>
        </w:rPr>
        <w:t xml:space="preserve"> open</w:t>
      </w:r>
      <w:r w:rsidRPr="008C5F05">
        <w:rPr>
          <w:rFonts w:ascii="GHEA Grapalat" w:hAnsi="GHEA Grapalat"/>
          <w:i w:val="0"/>
          <w:sz w:val="24"/>
          <w:szCs w:val="24"/>
        </w:rPr>
        <w:t xml:space="preserve"> tender </w:t>
      </w:r>
      <w:r>
        <w:rPr>
          <w:rFonts w:ascii="GHEA Grapalat" w:hAnsi="GHEA Grapalat"/>
          <w:b/>
          <w:i w:val="0"/>
          <w:sz w:val="24"/>
          <w:szCs w:val="24"/>
        </w:rPr>
        <w:t>EQ-</w:t>
      </w:r>
      <w:r w:rsidR="00831818">
        <w:rPr>
          <w:rFonts w:ascii="GHEA Grapalat" w:hAnsi="GHEA Grapalat"/>
          <w:b/>
          <w:i w:val="0"/>
          <w:sz w:val="24"/>
          <w:szCs w:val="24"/>
        </w:rPr>
        <w:t>H</w:t>
      </w:r>
      <w:r w:rsidRPr="008C5F05">
        <w:rPr>
          <w:rFonts w:ascii="GHEA Grapalat" w:hAnsi="GHEA Grapalat"/>
          <w:b/>
          <w:i w:val="0"/>
          <w:sz w:val="24"/>
          <w:szCs w:val="24"/>
        </w:rPr>
        <w:t>BMKhTsDzB-</w:t>
      </w:r>
      <w:r>
        <w:rPr>
          <w:rFonts w:ascii="GHEA Grapalat" w:hAnsi="GHEA Grapalat"/>
          <w:b/>
          <w:i w:val="0"/>
          <w:sz w:val="24"/>
          <w:szCs w:val="24"/>
        </w:rPr>
        <w:t>2</w:t>
      </w:r>
      <w:r w:rsidR="00A16DE1">
        <w:rPr>
          <w:rFonts w:ascii="GHEA Grapalat" w:hAnsi="GHEA Grapalat"/>
          <w:b/>
          <w:i w:val="0"/>
          <w:sz w:val="24"/>
          <w:szCs w:val="24"/>
        </w:rPr>
        <w:t>4/1</w:t>
      </w:r>
      <w:r w:rsidR="00FF3CB7">
        <w:rPr>
          <w:rFonts w:ascii="GHEA Grapalat" w:hAnsi="GHEA Grapalat"/>
          <w:b/>
          <w:i w:val="0"/>
          <w:sz w:val="24"/>
          <w:szCs w:val="24"/>
        </w:rPr>
        <w:t>4</w:t>
      </w:r>
    </w:p>
    <w:p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an </w:t>
      </w:r>
      <w:r>
        <w:rPr>
          <w:rFonts w:ascii="GHEA Grapalat" w:hAnsi="GHEA Grapalat"/>
          <w:i w:val="0"/>
          <w:sz w:val="24"/>
          <w:szCs w:val="24"/>
        </w:rPr>
        <w:t>urgent open</w:t>
      </w:r>
      <w:r w:rsidRPr="008C5F05">
        <w:rPr>
          <w:rFonts w:ascii="GHEA Grapalat" w:hAnsi="GHEA Grapalat"/>
          <w:i w:val="0"/>
          <w:sz w:val="24"/>
          <w:szCs w:val="24"/>
        </w:rPr>
        <w:t xml:space="preserve"> tender which shall be carried out in one stage, through Armeps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 xml:space="preserve">The bidder selected based on the results of the </w:t>
      </w:r>
      <w:r>
        <w:rPr>
          <w:rFonts w:ascii="GHEA Grapalat" w:hAnsi="GHEA Grapalat"/>
          <w:i w:val="0"/>
          <w:sz w:val="24"/>
          <w:szCs w:val="24"/>
        </w:rPr>
        <w:t>urgent open</w:t>
      </w:r>
      <w:r w:rsidRPr="008C5F05">
        <w:rPr>
          <w:rFonts w:ascii="GHEA Grapalat" w:hAnsi="GHEA Grapalat"/>
          <w:i w:val="0"/>
          <w:sz w:val="24"/>
          <w:szCs w:val="24"/>
        </w:rPr>
        <w:t xml:space="preserve"> tender will be proposed, in a prescribed manner, to conclude a contract </w:t>
      </w:r>
      <w:r w:rsidR="00DE7929">
        <w:rPr>
          <w:rFonts w:ascii="GHEA Grapalat" w:hAnsi="GHEA Grapalat"/>
          <w:i w:val="0"/>
          <w:sz w:val="24"/>
          <w:szCs w:val="24"/>
        </w:rPr>
        <w:t xml:space="preserve">of </w:t>
      </w:r>
      <w:r w:rsidR="00FF3CB7" w:rsidRPr="00FF3CB7">
        <w:rPr>
          <w:rFonts w:ascii="GHEA Grapalat" w:hAnsi="GHEA Grapalat"/>
          <w:b/>
          <w:i w:val="0"/>
          <w:sz w:val="24"/>
          <w:szCs w:val="24"/>
        </w:rPr>
        <w:t xml:space="preserve">Consulting services on technical quality control of construction works requiring urgent solutions in Yerevan </w:t>
      </w:r>
      <w:r w:rsidRPr="008C5F05">
        <w:rPr>
          <w:rFonts w:ascii="GHEA Grapalat" w:hAnsi="GHEA Grapalat"/>
          <w:i w:val="0"/>
          <w:sz w:val="24"/>
          <w:szCs w:val="24"/>
        </w:rPr>
        <w:t xml:space="preserve">(hereinafter referred to as "the contract").                       </w:t>
      </w:r>
    </w:p>
    <w:p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rsidR="00AE4EFD" w:rsidRPr="008C5F05" w:rsidRDefault="00AE4EFD" w:rsidP="00AE4EFD">
      <w:pPr>
        <w:spacing w:after="160" w:line="360" w:lineRule="auto"/>
        <w:ind w:firstLine="708"/>
        <w:jc w:val="both"/>
        <w:rPr>
          <w:rFonts w:ascii="GHEA Grapalat" w:hAnsi="GHEA Grapalat"/>
        </w:rPr>
      </w:pPr>
      <w:r w:rsidRPr="008C5F05">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rsidR="00AE4EFD" w:rsidRDefault="00AE4EFD" w:rsidP="00AE4EFD">
      <w:pPr>
        <w:pStyle w:val="BodyTextIndent"/>
        <w:spacing w:after="160"/>
        <w:ind w:firstLine="708"/>
        <w:rPr>
          <w:rFonts w:ascii="GHEA Grapalat" w:hAnsi="GHEA Grapalat"/>
          <w:i w:val="0"/>
          <w:sz w:val="24"/>
          <w:szCs w:val="24"/>
        </w:rPr>
      </w:pPr>
      <w:r w:rsidRPr="00376148">
        <w:rPr>
          <w:rFonts w:ascii="GHEA Grapalat" w:hAnsi="GHEA Grapalat"/>
          <w:i w:val="0"/>
          <w:sz w:val="24"/>
          <w:szCs w:val="24"/>
        </w:rPr>
        <w:t xml:space="preserve">The selected </w:t>
      </w:r>
      <w:r w:rsidRPr="008C5F05">
        <w:rPr>
          <w:rFonts w:ascii="GHEA Grapalat" w:hAnsi="GHEA Grapalat"/>
          <w:i w:val="0"/>
          <w:sz w:val="24"/>
          <w:szCs w:val="24"/>
        </w:rPr>
        <w:t>bidder</w:t>
      </w:r>
      <w:r w:rsidRPr="00376148">
        <w:rPr>
          <w:rFonts w:ascii="GHEA Grapalat" w:hAnsi="GHEA Grapalat"/>
          <w:i w:val="0"/>
          <w:sz w:val="24"/>
          <w:szCs w:val="24"/>
        </w:rPr>
        <w:t xml:space="preserve"> </w:t>
      </w:r>
      <w:r w:rsidRPr="008C5F05">
        <w:rPr>
          <w:rFonts w:ascii="GHEA Grapalat" w:hAnsi="GHEA Grapalat"/>
          <w:i w:val="0"/>
          <w:sz w:val="24"/>
          <w:szCs w:val="24"/>
        </w:rPr>
        <w:t xml:space="preserve">shall be determined </w:t>
      </w:r>
      <w:r w:rsidRPr="00376148">
        <w:rPr>
          <w:rFonts w:ascii="GHEA Grapalat" w:hAnsi="GHEA Grapalat"/>
          <w:i w:val="0"/>
          <w:sz w:val="24"/>
          <w:szCs w:val="24"/>
        </w:rPr>
        <w:t>by the principle of preference of the participant who received the highest rating for the offered price and non-price conditions established by the invitation.</w:t>
      </w:r>
    </w:p>
    <w:p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rsidR="00AE4EFD" w:rsidRPr="0030209A"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t xml:space="preserve">The bids for the tender must be submitted </w:t>
      </w:r>
      <w:r w:rsidRPr="007E5509">
        <w:rPr>
          <w:rFonts w:ascii="GHEA Grapalat" w:hAnsi="GHEA Grapalat"/>
          <w:i w:val="0"/>
          <w:sz w:val="24"/>
          <w:szCs w:val="24"/>
        </w:rPr>
        <w:t xml:space="preserve">electronically, </w:t>
      </w:r>
      <w:r w:rsidRPr="009F437F">
        <w:rPr>
          <w:rFonts w:ascii="GHEA Grapalat" w:hAnsi="GHEA Grapalat"/>
          <w:i w:val="0"/>
          <w:sz w:val="24"/>
          <w:szCs w:val="24"/>
        </w:rPr>
        <w:t>through Armeps (</w:t>
      </w:r>
      <w:r w:rsidRPr="009F437F">
        <w:rPr>
          <w:rFonts w:ascii="GHEA Grapalat" w:hAnsi="GHEA Grapalat"/>
          <w:i w:val="0"/>
          <w:sz w:val="24"/>
          <w:szCs w:val="24"/>
          <w:u w:val="single"/>
        </w:rPr>
        <w:t>www.armeps.am</w:t>
      </w:r>
      <w:r w:rsidRPr="009F437F">
        <w:rPr>
          <w:rFonts w:ascii="GHEA Grapalat" w:hAnsi="GHEA Grapalat"/>
          <w:i w:val="0"/>
          <w:sz w:val="24"/>
          <w:szCs w:val="24"/>
        </w:rPr>
        <w:t xml:space="preserve">) system of electronic procurement, by </w:t>
      </w:r>
      <w:r w:rsidR="008103A4">
        <w:rPr>
          <w:rFonts w:ascii="GHEA Grapalat" w:hAnsi="GHEA Grapalat"/>
          <w:b/>
          <w:i w:val="0"/>
          <w:spacing w:val="1"/>
          <w:sz w:val="24"/>
          <w:szCs w:val="24"/>
          <w:lang w:val="hy-AM"/>
        </w:rPr>
        <w:t>1</w:t>
      </w:r>
      <w:r w:rsidR="00DE7929">
        <w:rPr>
          <w:rFonts w:ascii="GHEA Grapalat" w:hAnsi="GHEA Grapalat"/>
          <w:b/>
          <w:i w:val="0"/>
          <w:spacing w:val="1"/>
          <w:sz w:val="24"/>
          <w:szCs w:val="24"/>
          <w:lang w:val="en-US"/>
        </w:rPr>
        <w:t>0</w:t>
      </w:r>
      <w:r w:rsidRPr="009F437F">
        <w:rPr>
          <w:rFonts w:ascii="GHEA Grapalat" w:hAnsi="GHEA Grapalat"/>
          <w:b/>
          <w:i w:val="0"/>
          <w:spacing w:val="1"/>
          <w:sz w:val="24"/>
          <w:szCs w:val="24"/>
        </w:rPr>
        <w:t>:00</w:t>
      </w:r>
      <w:r w:rsidR="000E621D">
        <w:rPr>
          <w:rFonts w:ascii="GHEA Grapalat" w:hAnsi="GHEA Grapalat"/>
          <w:b/>
          <w:i w:val="0"/>
          <w:spacing w:val="1"/>
          <w:sz w:val="24"/>
          <w:szCs w:val="24"/>
        </w:rPr>
        <w:t xml:space="preserve"> </w:t>
      </w:r>
      <w:r w:rsidR="000E621D" w:rsidRPr="000E621D">
        <w:rPr>
          <w:rFonts w:ascii="GHEA Grapalat" w:hAnsi="GHEA Grapalat"/>
          <w:b/>
          <w:i w:val="0"/>
          <w:spacing w:val="1"/>
          <w:sz w:val="24"/>
          <w:szCs w:val="24"/>
        </w:rPr>
        <w:t>o’clock,</w:t>
      </w:r>
      <w:r w:rsidRPr="009F437F">
        <w:rPr>
          <w:rFonts w:ascii="GHEA Grapalat" w:hAnsi="GHEA Grapalat"/>
          <w:b/>
          <w:i w:val="0"/>
          <w:spacing w:val="1"/>
          <w:sz w:val="24"/>
          <w:szCs w:val="24"/>
        </w:rPr>
        <w:t xml:space="preserve"> </w:t>
      </w:r>
      <w:r w:rsidR="000E621D">
        <w:rPr>
          <w:rFonts w:ascii="GHEA Grapalat" w:hAnsi="GHEA Grapalat"/>
          <w:b/>
          <w:i w:val="0"/>
          <w:spacing w:val="1"/>
          <w:sz w:val="24"/>
          <w:szCs w:val="24"/>
        </w:rPr>
        <w:br/>
      </w:r>
      <w:r w:rsidRPr="0030209A">
        <w:rPr>
          <w:rFonts w:ascii="GHEA Grapalat" w:hAnsi="GHEA Grapalat"/>
          <w:b/>
          <w:i w:val="0"/>
          <w:spacing w:val="1"/>
          <w:sz w:val="24"/>
          <w:szCs w:val="24"/>
        </w:rPr>
        <w:lastRenderedPageBreak/>
        <w:t xml:space="preserve">am </w:t>
      </w:r>
      <w:r w:rsidR="0030209A" w:rsidRPr="0030209A">
        <w:rPr>
          <w:rFonts w:ascii="GHEA Grapalat" w:hAnsi="GHEA Grapalat"/>
          <w:b/>
          <w:i w:val="0"/>
          <w:spacing w:val="1"/>
          <w:sz w:val="24"/>
          <w:szCs w:val="24"/>
          <w:lang w:val="en-US"/>
        </w:rPr>
        <w:t>2</w:t>
      </w:r>
      <w:r w:rsidR="00FF3CB7">
        <w:rPr>
          <w:rFonts w:ascii="GHEA Grapalat" w:hAnsi="GHEA Grapalat"/>
          <w:b/>
          <w:i w:val="0"/>
          <w:spacing w:val="1"/>
          <w:sz w:val="24"/>
          <w:szCs w:val="24"/>
          <w:lang w:val="en-US"/>
        </w:rPr>
        <w:t>7</w:t>
      </w:r>
      <w:r w:rsidR="00BA00AB" w:rsidRPr="0030209A">
        <w:rPr>
          <w:rFonts w:ascii="GHEA Grapalat" w:hAnsi="GHEA Grapalat"/>
          <w:b/>
          <w:i w:val="0"/>
          <w:spacing w:val="1"/>
          <w:sz w:val="24"/>
          <w:szCs w:val="24"/>
        </w:rPr>
        <w:t>.</w:t>
      </w:r>
      <w:r w:rsidR="00A16DE1" w:rsidRPr="0030209A">
        <w:rPr>
          <w:rFonts w:ascii="GHEA Grapalat" w:hAnsi="GHEA Grapalat"/>
          <w:b/>
          <w:i w:val="0"/>
          <w:spacing w:val="1"/>
          <w:sz w:val="24"/>
          <w:szCs w:val="24"/>
        </w:rPr>
        <w:t>02.2024</w:t>
      </w:r>
      <w:r w:rsidRPr="0030209A">
        <w:rPr>
          <w:rFonts w:ascii="GHEA Grapalat" w:hAnsi="GHEA Grapalat"/>
          <w:b/>
          <w:i w:val="0"/>
          <w:spacing w:val="1"/>
          <w:sz w:val="24"/>
          <w:szCs w:val="24"/>
        </w:rPr>
        <w:t xml:space="preserve">. </w:t>
      </w:r>
      <w:r w:rsidRPr="0030209A">
        <w:rPr>
          <w:rFonts w:ascii="GHEA Grapalat" w:hAnsi="GHEA Grapalat"/>
          <w:i w:val="0"/>
          <w:sz w:val="24"/>
          <w:szCs w:val="24"/>
        </w:rPr>
        <w:t xml:space="preserve">The bids may, in addition to Armenian, also be submitted in English or Russian. </w:t>
      </w:r>
    </w:p>
    <w:p w:rsidR="00AE4EFD" w:rsidRPr="008C5F05" w:rsidRDefault="00AE4EFD" w:rsidP="00AE4EFD">
      <w:pPr>
        <w:pStyle w:val="BodyTextIndent"/>
        <w:spacing w:after="160"/>
        <w:ind w:firstLine="708"/>
        <w:rPr>
          <w:rFonts w:ascii="GHEA Grapalat" w:hAnsi="GHEA Grapalat"/>
          <w:i w:val="0"/>
          <w:sz w:val="24"/>
          <w:szCs w:val="24"/>
        </w:rPr>
      </w:pPr>
      <w:r w:rsidRPr="0030209A">
        <w:rPr>
          <w:rFonts w:ascii="GHEA Grapalat" w:hAnsi="GHEA Grapalat"/>
          <w:i w:val="0"/>
          <w:sz w:val="24"/>
          <w:szCs w:val="24"/>
        </w:rPr>
        <w:t xml:space="preserve">The bid urgent opening will take place electronically, through Armeps system of electronic procurement, at </w:t>
      </w:r>
      <w:r w:rsidR="009F437F" w:rsidRPr="0030209A">
        <w:rPr>
          <w:rFonts w:ascii="GHEA Grapalat" w:hAnsi="GHEA Grapalat"/>
          <w:b/>
          <w:i w:val="0"/>
          <w:spacing w:val="1"/>
          <w:sz w:val="24"/>
          <w:szCs w:val="24"/>
        </w:rPr>
        <w:t>1</w:t>
      </w:r>
      <w:r w:rsidR="00DE7929" w:rsidRPr="0030209A">
        <w:rPr>
          <w:rFonts w:ascii="GHEA Grapalat" w:hAnsi="GHEA Grapalat"/>
          <w:b/>
          <w:i w:val="0"/>
          <w:spacing w:val="1"/>
          <w:sz w:val="24"/>
          <w:szCs w:val="24"/>
          <w:lang w:val="en-US"/>
        </w:rPr>
        <w:t>0</w:t>
      </w:r>
      <w:r w:rsidRPr="0030209A">
        <w:rPr>
          <w:rFonts w:ascii="GHEA Grapalat" w:hAnsi="GHEA Grapalat"/>
          <w:b/>
          <w:i w:val="0"/>
          <w:spacing w:val="1"/>
          <w:sz w:val="24"/>
          <w:szCs w:val="24"/>
        </w:rPr>
        <w:t>:00</w:t>
      </w:r>
      <w:r w:rsidR="000E621D" w:rsidRPr="0030209A">
        <w:rPr>
          <w:rFonts w:ascii="GHEA Grapalat" w:hAnsi="GHEA Grapalat"/>
          <w:b/>
          <w:i w:val="0"/>
          <w:spacing w:val="1"/>
          <w:sz w:val="24"/>
          <w:szCs w:val="24"/>
        </w:rPr>
        <w:t xml:space="preserve"> o’clock,</w:t>
      </w:r>
      <w:r w:rsidRPr="0030209A">
        <w:rPr>
          <w:rFonts w:ascii="GHEA Grapalat" w:hAnsi="GHEA Grapalat"/>
          <w:b/>
          <w:i w:val="0"/>
          <w:spacing w:val="1"/>
          <w:sz w:val="24"/>
          <w:szCs w:val="24"/>
        </w:rPr>
        <w:t xml:space="preserve"> am </w:t>
      </w:r>
      <w:r w:rsidR="0030209A" w:rsidRPr="0030209A">
        <w:rPr>
          <w:rFonts w:ascii="GHEA Grapalat" w:hAnsi="GHEA Grapalat"/>
          <w:b/>
          <w:i w:val="0"/>
          <w:spacing w:val="1"/>
          <w:sz w:val="24"/>
          <w:szCs w:val="24"/>
          <w:lang w:val="en-US"/>
        </w:rPr>
        <w:t>2</w:t>
      </w:r>
      <w:r w:rsidR="00FF3CB7">
        <w:rPr>
          <w:rFonts w:ascii="GHEA Grapalat" w:hAnsi="GHEA Grapalat"/>
          <w:b/>
          <w:i w:val="0"/>
          <w:spacing w:val="1"/>
          <w:sz w:val="24"/>
          <w:szCs w:val="24"/>
          <w:lang w:val="en-US"/>
        </w:rPr>
        <w:t>7</w:t>
      </w:r>
      <w:bookmarkStart w:id="0" w:name="_GoBack"/>
      <w:bookmarkEnd w:id="0"/>
      <w:r w:rsidR="00A16DE1" w:rsidRPr="0030209A">
        <w:rPr>
          <w:rFonts w:ascii="GHEA Grapalat" w:hAnsi="GHEA Grapalat"/>
          <w:b/>
          <w:i w:val="0"/>
          <w:spacing w:val="1"/>
          <w:sz w:val="24"/>
          <w:szCs w:val="24"/>
        </w:rPr>
        <w:t>.02.2024</w:t>
      </w:r>
      <w:r w:rsidRPr="0030209A">
        <w:rPr>
          <w:rFonts w:ascii="GHEA Grapalat" w:hAnsi="GHEA Grapalat"/>
          <w:b/>
          <w:i w:val="0"/>
          <w:spacing w:val="1"/>
          <w:sz w:val="24"/>
          <w:szCs w:val="24"/>
        </w:rPr>
        <w:t>.</w:t>
      </w:r>
    </w:p>
    <w:p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t>M. Grigoryan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rsidR="00AE4EFD" w:rsidRPr="002B32ED" w:rsidRDefault="00AE4EFD" w:rsidP="00AE4EFD">
      <w:pPr>
        <w:pStyle w:val="BodyTextIndent"/>
        <w:ind w:firstLine="0"/>
        <w:rPr>
          <w:rFonts w:ascii="GHEA Grapalat" w:hAnsi="GHEA Grapalat"/>
          <w:i w:val="0"/>
          <w:sz w:val="24"/>
          <w:szCs w:val="24"/>
        </w:rPr>
      </w:pPr>
    </w:p>
    <w:p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Pr>
          <w:rFonts w:ascii="GHEA Grapalat" w:hAnsi="GHEA Grapalat"/>
          <w:i w:val="0"/>
          <w:sz w:val="24"/>
          <w:szCs w:val="24"/>
        </w:rPr>
        <w:t>0115143</w:t>
      </w:r>
      <w:r w:rsidR="000E621D">
        <w:rPr>
          <w:rFonts w:ascii="GHEA Grapalat" w:hAnsi="GHEA Grapalat"/>
          <w:i w:val="0"/>
          <w:sz w:val="24"/>
          <w:szCs w:val="24"/>
        </w:rPr>
        <w:t>16</w:t>
      </w:r>
    </w:p>
    <w:p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Pr>
          <w:rFonts w:ascii="GHEA Grapalat" w:hAnsi="GHEA Grapalat"/>
          <w:i w:val="0"/>
          <w:sz w:val="24"/>
          <w:szCs w:val="24"/>
        </w:rPr>
        <w:t>mariam.grigoryan@yerevan.am</w:t>
      </w:r>
    </w:p>
    <w:p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rsidR="00AE4EFD" w:rsidRPr="00F033EC" w:rsidRDefault="00AE4EFD" w:rsidP="00AE4EFD"/>
    <w:p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13285" w:rsidRDefault="00413285">
      <w:r>
        <w:separator/>
      </w:r>
    </w:p>
  </w:endnote>
  <w:endnote w:type="continuationSeparator" w:id="0">
    <w:p w:rsidR="00413285" w:rsidRDefault="004132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13285" w:rsidRDefault="00413285">
      <w:r>
        <w:separator/>
      </w:r>
    </w:p>
  </w:footnote>
  <w:footnote w:type="continuationSeparator" w:id="0">
    <w:p w:rsidR="00413285" w:rsidRDefault="0041328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568"/>
    <w:rsid w:val="00002C23"/>
    <w:rsid w:val="000031E3"/>
    <w:rsid w:val="00003DF0"/>
    <w:rsid w:val="0000467A"/>
    <w:rsid w:val="00005289"/>
    <w:rsid w:val="00005D30"/>
    <w:rsid w:val="000064DE"/>
    <w:rsid w:val="000076A1"/>
    <w:rsid w:val="0000776B"/>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53F9"/>
    <w:rsid w:val="00037DDE"/>
    <w:rsid w:val="000408D8"/>
    <w:rsid w:val="0004387F"/>
    <w:rsid w:val="00044065"/>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65CBA"/>
    <w:rsid w:val="000704B9"/>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621D"/>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D00"/>
    <w:rsid w:val="001D2D62"/>
    <w:rsid w:val="001D4291"/>
    <w:rsid w:val="001D5E6D"/>
    <w:rsid w:val="001D5FF7"/>
    <w:rsid w:val="001D6531"/>
    <w:rsid w:val="001D6ECE"/>
    <w:rsid w:val="001D7228"/>
    <w:rsid w:val="001D74FA"/>
    <w:rsid w:val="001D78C5"/>
    <w:rsid w:val="001D7977"/>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5067"/>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09A"/>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E5A"/>
    <w:rsid w:val="00313782"/>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3984"/>
    <w:rsid w:val="00345909"/>
    <w:rsid w:val="003468B8"/>
    <w:rsid w:val="00347499"/>
    <w:rsid w:val="0034777A"/>
    <w:rsid w:val="003500D1"/>
    <w:rsid w:val="003520C0"/>
    <w:rsid w:val="00352DB8"/>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4AD6"/>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24B"/>
    <w:rsid w:val="003A7EED"/>
    <w:rsid w:val="003B0D6E"/>
    <w:rsid w:val="003B1D5A"/>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5B3"/>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3285"/>
    <w:rsid w:val="004175B6"/>
    <w:rsid w:val="00427EAA"/>
    <w:rsid w:val="00431998"/>
    <w:rsid w:val="004320F2"/>
    <w:rsid w:val="0043370B"/>
    <w:rsid w:val="00434D1C"/>
    <w:rsid w:val="0043558D"/>
    <w:rsid w:val="00435D64"/>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D7D89"/>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68C4"/>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8742D"/>
    <w:rsid w:val="005900F2"/>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88B"/>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BF1"/>
    <w:rsid w:val="00630CC3"/>
    <w:rsid w:val="0063101C"/>
    <w:rsid w:val="00631744"/>
    <w:rsid w:val="00633389"/>
    <w:rsid w:val="00633E1E"/>
    <w:rsid w:val="00635D52"/>
    <w:rsid w:val="00641EBF"/>
    <w:rsid w:val="00642EFE"/>
    <w:rsid w:val="006440EB"/>
    <w:rsid w:val="00644CE2"/>
    <w:rsid w:val="00650073"/>
    <w:rsid w:val="00650458"/>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5962"/>
    <w:rsid w:val="00685A30"/>
    <w:rsid w:val="00685C48"/>
    <w:rsid w:val="006912BB"/>
    <w:rsid w:val="00692C09"/>
    <w:rsid w:val="00692FA3"/>
    <w:rsid w:val="00693C4E"/>
    <w:rsid w:val="006945F0"/>
    <w:rsid w:val="006953B6"/>
    <w:rsid w:val="006968E8"/>
    <w:rsid w:val="006977DD"/>
    <w:rsid w:val="006A0D8B"/>
    <w:rsid w:val="006A134C"/>
    <w:rsid w:val="006A14B3"/>
    <w:rsid w:val="006A1922"/>
    <w:rsid w:val="006A1F61"/>
    <w:rsid w:val="006A475C"/>
    <w:rsid w:val="006B0116"/>
    <w:rsid w:val="006B0566"/>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4E1D"/>
    <w:rsid w:val="006D6150"/>
    <w:rsid w:val="006E1203"/>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589E"/>
    <w:rsid w:val="0071687B"/>
    <w:rsid w:val="0071689A"/>
    <w:rsid w:val="00716F47"/>
    <w:rsid w:val="007204FD"/>
    <w:rsid w:val="007210AC"/>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9FC"/>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3A4"/>
    <w:rsid w:val="008105B4"/>
    <w:rsid w:val="00811D16"/>
    <w:rsid w:val="00814DBD"/>
    <w:rsid w:val="00816505"/>
    <w:rsid w:val="00820257"/>
    <w:rsid w:val="0082102B"/>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3CF"/>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4315"/>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AF2"/>
    <w:rsid w:val="008A120F"/>
    <w:rsid w:val="008A1E8D"/>
    <w:rsid w:val="008A24FA"/>
    <w:rsid w:val="008A345D"/>
    <w:rsid w:val="008A4DA3"/>
    <w:rsid w:val="008A5CEA"/>
    <w:rsid w:val="008A7361"/>
    <w:rsid w:val="008A7905"/>
    <w:rsid w:val="008B1605"/>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E89"/>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4CE3"/>
    <w:rsid w:val="00955A1E"/>
    <w:rsid w:val="00955E87"/>
    <w:rsid w:val="00956D11"/>
    <w:rsid w:val="00956E3B"/>
    <w:rsid w:val="00960802"/>
    <w:rsid w:val="0096123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3D1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437F"/>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4ED9"/>
    <w:rsid w:val="00A150A9"/>
    <w:rsid w:val="00A1623D"/>
    <w:rsid w:val="00A16DE1"/>
    <w:rsid w:val="00A20B69"/>
    <w:rsid w:val="00A222D7"/>
    <w:rsid w:val="00A22548"/>
    <w:rsid w:val="00A24827"/>
    <w:rsid w:val="00A249DB"/>
    <w:rsid w:val="00A24F80"/>
    <w:rsid w:val="00A27F15"/>
    <w:rsid w:val="00A27FAF"/>
    <w:rsid w:val="00A3062D"/>
    <w:rsid w:val="00A3072A"/>
    <w:rsid w:val="00A30B3F"/>
    <w:rsid w:val="00A31F51"/>
    <w:rsid w:val="00A34587"/>
    <w:rsid w:val="00A37070"/>
    <w:rsid w:val="00A40446"/>
    <w:rsid w:val="00A42E71"/>
    <w:rsid w:val="00A43166"/>
    <w:rsid w:val="00A431BE"/>
    <w:rsid w:val="00A4360B"/>
    <w:rsid w:val="00A4426D"/>
    <w:rsid w:val="00A45946"/>
    <w:rsid w:val="00A45A94"/>
    <w:rsid w:val="00A4729F"/>
    <w:rsid w:val="00A47C90"/>
    <w:rsid w:val="00A5050E"/>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606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B3B"/>
    <w:rsid w:val="00B73DE0"/>
    <w:rsid w:val="00B744F6"/>
    <w:rsid w:val="00B75150"/>
    <w:rsid w:val="00B75687"/>
    <w:rsid w:val="00B81AD3"/>
    <w:rsid w:val="00B81F27"/>
    <w:rsid w:val="00B853BF"/>
    <w:rsid w:val="00B8636F"/>
    <w:rsid w:val="00B86BCB"/>
    <w:rsid w:val="00B9100A"/>
    <w:rsid w:val="00B925B0"/>
    <w:rsid w:val="00B95090"/>
    <w:rsid w:val="00B96B73"/>
    <w:rsid w:val="00B975FA"/>
    <w:rsid w:val="00B9796D"/>
    <w:rsid w:val="00B97F4D"/>
    <w:rsid w:val="00BA00AB"/>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D7854"/>
    <w:rsid w:val="00BE01AE"/>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106E"/>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24C0"/>
    <w:rsid w:val="00D52CC7"/>
    <w:rsid w:val="00D52D0B"/>
    <w:rsid w:val="00D54292"/>
    <w:rsid w:val="00D5440E"/>
    <w:rsid w:val="00D54E6F"/>
    <w:rsid w:val="00D5541F"/>
    <w:rsid w:val="00D5674E"/>
    <w:rsid w:val="00D56D2A"/>
    <w:rsid w:val="00D57126"/>
    <w:rsid w:val="00D57531"/>
    <w:rsid w:val="00D60632"/>
    <w:rsid w:val="00D60827"/>
    <w:rsid w:val="00D60E8B"/>
    <w:rsid w:val="00D612BC"/>
    <w:rsid w:val="00D61D87"/>
    <w:rsid w:val="00D62C0F"/>
    <w:rsid w:val="00D65BF2"/>
    <w:rsid w:val="00D65E4E"/>
    <w:rsid w:val="00D65EBA"/>
    <w:rsid w:val="00D71177"/>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23D"/>
    <w:rsid w:val="00DE792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71B4"/>
    <w:rsid w:val="00E6008B"/>
    <w:rsid w:val="00E6044F"/>
    <w:rsid w:val="00E61402"/>
    <w:rsid w:val="00E6367A"/>
    <w:rsid w:val="00E63C8D"/>
    <w:rsid w:val="00E64337"/>
    <w:rsid w:val="00E65884"/>
    <w:rsid w:val="00E65E4D"/>
    <w:rsid w:val="00E65F37"/>
    <w:rsid w:val="00E674AE"/>
    <w:rsid w:val="00E67BA7"/>
    <w:rsid w:val="00E74264"/>
    <w:rsid w:val="00E749B7"/>
    <w:rsid w:val="00E7522C"/>
    <w:rsid w:val="00E765B7"/>
    <w:rsid w:val="00E76E92"/>
    <w:rsid w:val="00E76ED4"/>
    <w:rsid w:val="00E77532"/>
    <w:rsid w:val="00E77EEE"/>
    <w:rsid w:val="00E805B6"/>
    <w:rsid w:val="00E81D32"/>
    <w:rsid w:val="00E81EFA"/>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641"/>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4FB6"/>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30A"/>
    <w:rsid w:val="00F125C4"/>
    <w:rsid w:val="00F130E4"/>
    <w:rsid w:val="00F1389B"/>
    <w:rsid w:val="00F13FFF"/>
    <w:rsid w:val="00F141E2"/>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3472"/>
    <w:rsid w:val="00F73CAB"/>
    <w:rsid w:val="00F743B3"/>
    <w:rsid w:val="00F7451F"/>
    <w:rsid w:val="00F825AC"/>
    <w:rsid w:val="00F82623"/>
    <w:rsid w:val="00F839B3"/>
    <w:rsid w:val="00F83B76"/>
    <w:rsid w:val="00F8462A"/>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3A75"/>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13F"/>
    <w:rsid w:val="00FE6C2A"/>
    <w:rsid w:val="00FE76B9"/>
    <w:rsid w:val="00FE7898"/>
    <w:rsid w:val="00FF0766"/>
    <w:rsid w:val="00FF0775"/>
    <w:rsid w:val="00FF0FE2"/>
    <w:rsid w:val="00FF1D27"/>
    <w:rsid w:val="00FF28EE"/>
    <w:rsid w:val="00FF331F"/>
    <w:rsid w:val="00FF3CB7"/>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8DC0DC-437C-41D2-9918-A19B22D3A7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189</TotalTime>
  <Pages>2</Pages>
  <Words>386</Words>
  <Characters>2202</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2583</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Vahan Arsenyan</cp:lastModifiedBy>
  <cp:revision>164</cp:revision>
  <cp:lastPrinted>2017-05-25T08:14:00Z</cp:lastPrinted>
  <dcterms:created xsi:type="dcterms:W3CDTF">2017-06-08T07:41:00Z</dcterms:created>
  <dcterms:modified xsi:type="dcterms:W3CDTF">2024-02-16T06:26:00Z</dcterms:modified>
</cp:coreProperties>
</file>